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E3" w:rsidRDefault="00A51BA3">
      <w:pPr>
        <w:ind w:left="5529"/>
        <w:rPr>
          <w:rFonts w:ascii="Arial" w:hAnsi="Arial" w:cs="Arial"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sz w:val="17"/>
          <w:szCs w:val="17"/>
        </w:rPr>
        <w:t>Типовая межотраслевая форма № М-7</w:t>
      </w:r>
    </w:p>
    <w:p w:rsidR="008C5FE3" w:rsidRDefault="00A51BA3">
      <w:pPr>
        <w:ind w:left="552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Утверждена постановлением Госкомстата России</w:t>
      </w:r>
    </w:p>
    <w:p w:rsidR="008C5FE3" w:rsidRDefault="00A51BA3">
      <w:pPr>
        <w:ind w:left="552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 30.10.97 № 71а</w:t>
      </w:r>
    </w:p>
    <w:p w:rsidR="008C5FE3" w:rsidRDefault="00A51BA3">
      <w:pPr>
        <w:spacing w:before="160"/>
        <w:ind w:left="7513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УТВЕРЖДАЮ</w:t>
      </w:r>
    </w:p>
    <w:tbl>
      <w:tblPr>
        <w:tblW w:w="0" w:type="auto"/>
        <w:tblInd w:w="25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908"/>
        <w:gridCol w:w="1701"/>
        <w:gridCol w:w="368"/>
        <w:gridCol w:w="142"/>
        <w:gridCol w:w="341"/>
        <w:gridCol w:w="56"/>
        <w:gridCol w:w="114"/>
        <w:gridCol w:w="56"/>
        <w:gridCol w:w="851"/>
        <w:gridCol w:w="284"/>
        <w:gridCol w:w="282"/>
        <w:gridCol w:w="285"/>
      </w:tblGrid>
      <w:tr w:rsidR="008C5FE3">
        <w:trPr>
          <w:gridBefore w:val="10"/>
          <w:gridAfter w:val="3"/>
          <w:wBefore w:w="5103" w:type="dxa"/>
          <w:wAfter w:w="850" w:type="dxa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5FE3">
        <w:trPr>
          <w:gridBefore w:val="10"/>
          <w:gridAfter w:val="3"/>
          <w:wBefore w:w="5103" w:type="dxa"/>
          <w:wAfter w:w="850" w:type="dxa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C5FE3" w:rsidRDefault="00A51BA3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должность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8C5FE3">
        <w:trPr>
          <w:gridBefore w:val="1"/>
          <w:wBefore w:w="567" w:type="dxa"/>
          <w:cantSplit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pStyle w:val="1"/>
            </w:pPr>
            <w:r>
              <w:t>АКТ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5FE3">
        <w:trPr>
          <w:gridBefore w:val="1"/>
          <w:wBefore w:w="567" w:type="dxa"/>
          <w:cantSplit/>
        </w:trPr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FE3" w:rsidRDefault="008C5FE3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C5FE3" w:rsidRDefault="008C5FE3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5FE3">
        <w:trPr>
          <w:cantSplit/>
        </w:trPr>
        <w:tc>
          <w:tcPr>
            <w:tcW w:w="40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FE3" w:rsidRDefault="00A51BA3">
            <w:pPr>
              <w:ind w:left="57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о приемке материалов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FE3" w:rsidRDefault="00A51BA3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подпись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5FE3" w:rsidRDefault="00A51BA3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расшифровка подписи</w:t>
            </w:r>
            <w:r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</w:tc>
      </w:tr>
      <w:tr w:rsidR="008C5FE3">
        <w:trPr>
          <w:gridBefore w:val="5"/>
          <w:wBefore w:w="4394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8C5FE3" w:rsidRDefault="008C5FE3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5812"/>
        <w:gridCol w:w="992"/>
        <w:gridCol w:w="529"/>
        <w:gridCol w:w="529"/>
        <w:gridCol w:w="530"/>
      </w:tblGrid>
      <w:tr w:rsidR="008C5FE3">
        <w:trPr>
          <w:trHeight w:hRule="exact" w:val="28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C5FE3" w:rsidRDefault="00A51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8C5FE3">
        <w:trPr>
          <w:trHeight w:hRule="exact" w:val="24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5FE3" w:rsidRDefault="00A51BA3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Форма по ОКУД</w:t>
            </w: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C5FE3" w:rsidRDefault="00A51BA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0315004</w:t>
            </w:r>
          </w:p>
        </w:tc>
      </w:tr>
      <w:tr w:rsidR="008C5FE3">
        <w:trPr>
          <w:trHeight w:hRule="exact"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Организация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5FE3" w:rsidRDefault="00A51BA3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ОКПО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5FE3">
        <w:trPr>
          <w:cantSplit/>
          <w:trHeight w:hRule="exact" w:val="240"/>
        </w:trPr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C5FE3" w:rsidRDefault="00A51BA3">
            <w:pPr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составления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C5FE3" w:rsidRDefault="00A51BA3">
      <w:pPr>
        <w:tabs>
          <w:tab w:val="left" w:pos="2127"/>
        </w:tabs>
        <w:spacing w:before="80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Место составления акта</w:t>
      </w:r>
      <w:r>
        <w:rPr>
          <w:rFonts w:ascii="Arial" w:hAnsi="Arial" w:cs="Arial"/>
          <w:sz w:val="17"/>
          <w:szCs w:val="17"/>
        </w:rPr>
        <w:tab/>
      </w:r>
    </w:p>
    <w:p w:rsidR="008C5FE3" w:rsidRDefault="008C5FE3">
      <w:pPr>
        <w:pBdr>
          <w:top w:val="single" w:sz="4" w:space="1" w:color="auto"/>
        </w:pBdr>
        <w:spacing w:after="120"/>
        <w:ind w:left="2126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51"/>
        <w:gridCol w:w="283"/>
        <w:gridCol w:w="737"/>
        <w:gridCol w:w="538"/>
        <w:gridCol w:w="1843"/>
        <w:gridCol w:w="851"/>
        <w:gridCol w:w="283"/>
        <w:gridCol w:w="851"/>
        <w:gridCol w:w="680"/>
      </w:tblGrid>
      <w:tr w:rsidR="008C5FE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Начало приемки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ind w:right="57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ч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мин.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Окончание приемки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ч.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мин.</w:t>
            </w:r>
          </w:p>
        </w:tc>
      </w:tr>
    </w:tbl>
    <w:p w:rsidR="008C5FE3" w:rsidRDefault="00A51BA3">
      <w:pPr>
        <w:tabs>
          <w:tab w:val="left" w:pos="5954"/>
        </w:tabs>
        <w:spacing w:before="120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Принят и осмотрен груз, прибывший по сопроводительным документам</w:t>
      </w:r>
      <w:r>
        <w:rPr>
          <w:rFonts w:ascii="Arial" w:hAnsi="Arial" w:cs="Arial"/>
          <w:sz w:val="17"/>
          <w:szCs w:val="17"/>
        </w:rPr>
        <w:tab/>
      </w:r>
    </w:p>
    <w:p w:rsidR="008C5FE3" w:rsidRDefault="008C5FE3">
      <w:pPr>
        <w:pBdr>
          <w:top w:val="single" w:sz="4" w:space="1" w:color="auto"/>
        </w:pBdr>
        <w:spacing w:after="40"/>
        <w:ind w:left="5954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8"/>
        <w:gridCol w:w="851"/>
        <w:gridCol w:w="1984"/>
        <w:gridCol w:w="2863"/>
      </w:tblGrid>
      <w:tr w:rsidR="008C5FE3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Удостоверение о качестве (сертификат)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со станции (пристани)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C5FE3" w:rsidRDefault="008C5FE3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709"/>
        <w:gridCol w:w="283"/>
        <w:gridCol w:w="284"/>
        <w:gridCol w:w="141"/>
        <w:gridCol w:w="1276"/>
        <w:gridCol w:w="284"/>
        <w:gridCol w:w="283"/>
        <w:gridCol w:w="1276"/>
        <w:gridCol w:w="737"/>
      </w:tblGrid>
      <w:tr w:rsidR="008C5FE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по сопроводительному транспортному документу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 в вагонах 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C5FE3" w:rsidRDefault="00A51BA3">
      <w:pPr>
        <w:tabs>
          <w:tab w:val="left" w:pos="1134"/>
        </w:tabs>
        <w:spacing w:before="120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Отправитель</w:t>
      </w:r>
      <w:r>
        <w:rPr>
          <w:rFonts w:ascii="Arial" w:hAnsi="Arial" w:cs="Arial"/>
          <w:sz w:val="17"/>
          <w:szCs w:val="17"/>
        </w:rPr>
        <w:tab/>
      </w:r>
    </w:p>
    <w:p w:rsidR="008C5FE3" w:rsidRDefault="00A51BA3">
      <w:pPr>
        <w:pBdr>
          <w:top w:val="single" w:sz="4" w:space="1" w:color="auto"/>
        </w:pBdr>
        <w:ind w:left="1134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(наименование, адрес, номер телефона)</w:t>
      </w:r>
    </w:p>
    <w:p w:rsidR="008C5FE3" w:rsidRDefault="00A51BA3">
      <w:pPr>
        <w:tabs>
          <w:tab w:val="left" w:pos="1134"/>
        </w:tabs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Поставщик</w:t>
      </w:r>
      <w:r>
        <w:rPr>
          <w:rFonts w:ascii="Arial" w:hAnsi="Arial" w:cs="Arial"/>
          <w:sz w:val="17"/>
          <w:szCs w:val="17"/>
        </w:rPr>
        <w:tab/>
      </w:r>
    </w:p>
    <w:p w:rsidR="008C5FE3" w:rsidRDefault="00A51BA3">
      <w:pPr>
        <w:pBdr>
          <w:top w:val="single" w:sz="4" w:space="1" w:color="auto"/>
        </w:pBdr>
        <w:ind w:left="1134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(наименование, адрес, номер телефона)</w:t>
      </w:r>
    </w:p>
    <w:p w:rsidR="008C5FE3" w:rsidRDefault="00A51BA3">
      <w:pPr>
        <w:tabs>
          <w:tab w:val="left" w:pos="1134"/>
        </w:tabs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Получатель</w:t>
      </w:r>
      <w:r>
        <w:rPr>
          <w:rFonts w:ascii="Arial" w:hAnsi="Arial" w:cs="Arial"/>
          <w:sz w:val="17"/>
          <w:szCs w:val="17"/>
        </w:rPr>
        <w:tab/>
      </w:r>
    </w:p>
    <w:p w:rsidR="008C5FE3" w:rsidRDefault="00A51BA3">
      <w:pPr>
        <w:pBdr>
          <w:top w:val="single" w:sz="4" w:space="1" w:color="auto"/>
        </w:pBdr>
        <w:ind w:left="1134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(наименование, адрес, номер телефона)</w:t>
      </w:r>
    </w:p>
    <w:p w:rsidR="008C5FE3" w:rsidRDefault="00A51BA3">
      <w:pPr>
        <w:tabs>
          <w:tab w:val="left" w:pos="1843"/>
        </w:tabs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Страховая компания</w:t>
      </w:r>
      <w:r>
        <w:rPr>
          <w:rFonts w:ascii="Arial" w:hAnsi="Arial" w:cs="Arial"/>
          <w:sz w:val="17"/>
          <w:szCs w:val="17"/>
        </w:rPr>
        <w:tab/>
      </w:r>
    </w:p>
    <w:p w:rsidR="008C5FE3" w:rsidRDefault="00A51BA3">
      <w:pPr>
        <w:pBdr>
          <w:top w:val="single" w:sz="4" w:space="1" w:color="auto"/>
        </w:pBdr>
        <w:ind w:left="184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(наименование, адрес, номер телефона)</w:t>
      </w:r>
    </w:p>
    <w:p w:rsidR="008C5FE3" w:rsidRDefault="00A51BA3">
      <w:pPr>
        <w:tabs>
          <w:tab w:val="left" w:pos="6804"/>
        </w:tabs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Дата отправки продукции со станции (пристани, порта) или со склада отправителя</w:t>
      </w:r>
      <w:r>
        <w:rPr>
          <w:rFonts w:ascii="Arial" w:hAnsi="Arial" w:cs="Arial"/>
          <w:sz w:val="17"/>
          <w:szCs w:val="17"/>
        </w:rPr>
        <w:tab/>
      </w:r>
    </w:p>
    <w:p w:rsidR="008C5FE3" w:rsidRDefault="008C5FE3">
      <w:pPr>
        <w:pBdr>
          <w:top w:val="single" w:sz="4" w:space="1" w:color="auto"/>
        </w:pBdr>
        <w:ind w:left="6804"/>
        <w:rPr>
          <w:rFonts w:ascii="Arial" w:hAnsi="Arial" w:cs="Arial"/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4"/>
        <w:gridCol w:w="907"/>
        <w:gridCol w:w="449"/>
        <w:gridCol w:w="425"/>
        <w:gridCol w:w="426"/>
        <w:gridCol w:w="1163"/>
        <w:gridCol w:w="396"/>
        <w:gridCol w:w="425"/>
        <w:gridCol w:w="284"/>
        <w:gridCol w:w="2141"/>
      </w:tblGrid>
      <w:tr w:rsidR="008C5FE3"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Договор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от </w:t>
            </w: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г.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 поставку продукции.</w:t>
            </w:r>
          </w:p>
        </w:tc>
      </w:tr>
    </w:tbl>
    <w:p w:rsidR="008C5FE3" w:rsidRDefault="00A51BA3">
      <w:pPr>
        <w:tabs>
          <w:tab w:val="left" w:pos="7088"/>
        </w:tabs>
        <w:spacing w:before="120"/>
        <w:ind w:left="2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Дата и номер телефонограммы или телеграммы о вызове отправителя (заготовителя)</w:t>
      </w:r>
      <w:r>
        <w:rPr>
          <w:rFonts w:ascii="Arial" w:hAnsi="Arial" w:cs="Arial"/>
          <w:sz w:val="17"/>
          <w:szCs w:val="17"/>
        </w:rPr>
        <w:tab/>
      </w:r>
    </w:p>
    <w:p w:rsidR="008C5FE3" w:rsidRDefault="008C5FE3">
      <w:pPr>
        <w:pBdr>
          <w:top w:val="single" w:sz="4" w:space="1" w:color="auto"/>
        </w:pBdr>
        <w:ind w:left="7088"/>
        <w:rPr>
          <w:rFonts w:ascii="Arial" w:hAnsi="Arial" w:cs="Arial"/>
          <w:sz w:val="2"/>
          <w:szCs w:val="2"/>
        </w:rPr>
      </w:pPr>
    </w:p>
    <w:p w:rsidR="008C5FE3" w:rsidRDefault="00A51BA3">
      <w:pPr>
        <w:spacing w:before="40" w:after="4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По сопроводительным транспортным документам значилось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794"/>
        <w:gridCol w:w="851"/>
        <w:gridCol w:w="2835"/>
        <w:gridCol w:w="1418"/>
        <w:gridCol w:w="624"/>
        <w:gridCol w:w="851"/>
        <w:gridCol w:w="1134"/>
      </w:tblGrid>
      <w:tr w:rsidR="008C5FE3">
        <w:trPr>
          <w:cantSplit/>
          <w:trHeight w:val="293"/>
        </w:trPr>
        <w:tc>
          <w:tcPr>
            <w:tcW w:w="10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5FE3" w:rsidRDefault="00A51BA3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ка </w:t>
            </w:r>
            <w:r>
              <w:rPr>
                <w:rFonts w:ascii="Arial" w:hAnsi="Arial" w:cs="Arial"/>
                <w:sz w:val="17"/>
                <w:szCs w:val="17"/>
              </w:rPr>
              <w:br/>
              <w:t>об оп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лом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нии гру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за</w:t>
            </w:r>
          </w:p>
        </w:tc>
        <w:tc>
          <w:tcPr>
            <w:tcW w:w="79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C5FE3" w:rsidRDefault="00A51BA3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ство мест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C5FE3" w:rsidRDefault="00A51BA3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Вид </w:t>
            </w:r>
            <w:r>
              <w:rPr>
                <w:rFonts w:ascii="Arial" w:hAnsi="Arial" w:cs="Arial"/>
                <w:sz w:val="17"/>
                <w:szCs w:val="17"/>
              </w:rPr>
              <w:br/>
              <w:t>упа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ков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ки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C5FE3" w:rsidRDefault="00A51BA3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име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ние про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дук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ции, то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 (гру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за) или но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ра кон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тей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ров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nil"/>
              <w:right w:val="nil"/>
            </w:tcBorders>
          </w:tcPr>
          <w:p w:rsidR="008C5FE3" w:rsidRDefault="00A51BA3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Еди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ца из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147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са гру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за, т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C5FE3" w:rsidRDefault="00A51BA3">
            <w:pPr>
              <w:spacing w:before="8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Осо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бые 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мет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ки от-</w:t>
            </w:r>
            <w:r>
              <w:rPr>
                <w:rFonts w:ascii="Arial" w:hAnsi="Arial" w:cs="Arial"/>
                <w:sz w:val="17"/>
                <w:szCs w:val="17"/>
              </w:rPr>
              <w:br/>
              <w:t>пра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ля </w:t>
            </w:r>
            <w:r>
              <w:rPr>
                <w:rFonts w:ascii="Arial" w:hAnsi="Arial" w:cs="Arial"/>
                <w:sz w:val="17"/>
                <w:szCs w:val="17"/>
              </w:rPr>
              <w:br/>
              <w:t>по нак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лад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ной</w:t>
            </w:r>
          </w:p>
        </w:tc>
      </w:tr>
      <w:tr w:rsidR="008C5FE3">
        <w:trPr>
          <w:cantSplit/>
        </w:trPr>
        <w:tc>
          <w:tcPr>
            <w:tcW w:w="10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vMerge/>
            <w:tcBorders>
              <w:left w:val="nil"/>
              <w:right w:val="double" w:sz="4" w:space="0" w:color="auto"/>
            </w:tcBorders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double" w:sz="4" w:space="0" w:color="auto"/>
            </w:tcBorders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vMerge/>
            <w:tcBorders>
              <w:left w:val="nil"/>
              <w:right w:val="double" w:sz="4" w:space="0" w:color="auto"/>
            </w:tcBorders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double" w:sz="4" w:space="0" w:color="auto"/>
            </w:tcBorders>
          </w:tcPr>
          <w:p w:rsidR="008C5FE3" w:rsidRDefault="00A51BA3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пра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ви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ля</w:t>
            </w: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8C5FE3" w:rsidRDefault="00A51BA3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ро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ги, прис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</w:t>
            </w:r>
          </w:p>
        </w:tc>
        <w:tc>
          <w:tcPr>
            <w:tcW w:w="1134" w:type="dxa"/>
            <w:vMerge/>
            <w:tcBorders>
              <w:left w:val="nil"/>
              <w:right w:val="double" w:sz="4" w:space="0" w:color="auto"/>
            </w:tcBorders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5FE3">
        <w:trPr>
          <w:trHeight w:hRule="exact" w:val="240"/>
        </w:trPr>
        <w:tc>
          <w:tcPr>
            <w:tcW w:w="10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83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24" w:type="dxa"/>
            <w:tcBorders>
              <w:left w:val="nil"/>
              <w:bottom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8C5FE3">
        <w:trPr>
          <w:trHeight w:val="300"/>
        </w:trPr>
        <w:tc>
          <w:tcPr>
            <w:tcW w:w="10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top w:val="double" w:sz="4" w:space="0" w:color="auto"/>
              <w:left w:val="nil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5FE3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5FE3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5FE3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5FE3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5FE3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5FE3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5FE3">
        <w:trPr>
          <w:trHeight w:val="300"/>
        </w:trPr>
        <w:tc>
          <w:tcPr>
            <w:tcW w:w="102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5FE3">
        <w:trPr>
          <w:trHeight w:val="300"/>
        </w:trPr>
        <w:tc>
          <w:tcPr>
            <w:tcW w:w="102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9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3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4" w:type="dxa"/>
            <w:tcBorders>
              <w:left w:val="nil"/>
              <w:bottom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C5FE3" w:rsidRDefault="00A51BA3">
      <w:pPr>
        <w:spacing w:before="80" w:after="2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Дата и время, ч. мин.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778"/>
        <w:gridCol w:w="2438"/>
        <w:gridCol w:w="2155"/>
      </w:tblGrid>
      <w:tr w:rsidR="008C5FE3">
        <w:trPr>
          <w:trHeight w:val="660"/>
        </w:trPr>
        <w:tc>
          <w:tcPr>
            <w:tcW w:w="21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5FE3" w:rsidRDefault="00A51BA3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При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бы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тия на стан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цию (прис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тань, порт) на-</w:t>
            </w:r>
            <w:r>
              <w:rPr>
                <w:rFonts w:ascii="Arial" w:hAnsi="Arial" w:cs="Arial"/>
                <w:sz w:val="17"/>
                <w:szCs w:val="17"/>
              </w:rPr>
              <w:br/>
              <w:t>зна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ния</w:t>
            </w:r>
          </w:p>
        </w:tc>
        <w:tc>
          <w:tcPr>
            <w:tcW w:w="2778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C5FE3" w:rsidRDefault="00A51BA3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да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чи гру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за 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ном </w:t>
            </w:r>
            <w:r>
              <w:rPr>
                <w:rFonts w:ascii="Arial" w:hAnsi="Arial" w:cs="Arial"/>
                <w:sz w:val="17"/>
                <w:szCs w:val="17"/>
              </w:rPr>
              <w:br/>
              <w:t>тран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</w:t>
            </w:r>
          </w:p>
        </w:tc>
        <w:tc>
          <w:tcPr>
            <w:tcW w:w="2438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C5FE3" w:rsidRDefault="00A51BA3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Вскры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тия ва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на и </w:t>
            </w:r>
            <w:r>
              <w:rPr>
                <w:rFonts w:ascii="Arial" w:hAnsi="Arial" w:cs="Arial"/>
                <w:sz w:val="17"/>
                <w:szCs w:val="17"/>
              </w:rPr>
              <w:br/>
              <w:t>дру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гих тран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спор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тных </w:t>
            </w:r>
            <w:r>
              <w:rPr>
                <w:rFonts w:ascii="Arial" w:hAnsi="Arial" w:cs="Arial"/>
                <w:sz w:val="17"/>
                <w:szCs w:val="17"/>
              </w:rPr>
              <w:br/>
              <w:t>средств</w:t>
            </w:r>
          </w:p>
        </w:tc>
        <w:tc>
          <w:tcPr>
            <w:tcW w:w="2155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C5FE3" w:rsidRDefault="00A51BA3">
            <w:pPr>
              <w:spacing w:before="4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Дос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тав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 xml:space="preserve">ки на склад </w:t>
            </w:r>
            <w:r>
              <w:rPr>
                <w:rFonts w:ascii="Arial" w:hAnsi="Arial" w:cs="Arial"/>
                <w:sz w:val="17"/>
                <w:szCs w:val="17"/>
              </w:rPr>
              <w:br/>
              <w:t>по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лу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ча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те</w:t>
            </w:r>
            <w:r>
              <w:rPr>
                <w:rFonts w:ascii="Arial" w:hAnsi="Arial" w:cs="Arial"/>
                <w:sz w:val="17"/>
                <w:szCs w:val="17"/>
              </w:rPr>
              <w:softHyphen/>
              <w:t>ля</w:t>
            </w:r>
          </w:p>
        </w:tc>
      </w:tr>
      <w:tr w:rsidR="008C5FE3">
        <w:trPr>
          <w:trHeight w:hRule="exact" w:val="240"/>
        </w:trPr>
        <w:tc>
          <w:tcPr>
            <w:tcW w:w="21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77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43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15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8C5FE3">
        <w:trPr>
          <w:trHeight w:hRule="exact" w:val="300"/>
        </w:trPr>
        <w:tc>
          <w:tcPr>
            <w:tcW w:w="21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5FE3">
        <w:trPr>
          <w:trHeight w:hRule="exact" w:val="300"/>
        </w:trPr>
        <w:tc>
          <w:tcPr>
            <w:tcW w:w="215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8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8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5" w:type="dxa"/>
            <w:tcBorders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5FE3">
        <w:trPr>
          <w:trHeight w:hRule="exact" w:val="300"/>
        </w:trPr>
        <w:tc>
          <w:tcPr>
            <w:tcW w:w="21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7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3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155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  <w:sectPr w:rsidR="008C5FE3" w:rsidSect="00A51BA3">
          <w:footerReference w:type="default" r:id="rId6"/>
          <w:pgSz w:w="11906" w:h="16838"/>
          <w:pgMar w:top="426" w:right="964" w:bottom="1134" w:left="1418" w:header="397" w:footer="397" w:gutter="0"/>
          <w:cols w:space="709"/>
        </w:sectPr>
      </w:pPr>
    </w:p>
    <w:p w:rsidR="008C5FE3" w:rsidRDefault="00A51BA3">
      <w:pPr>
        <w:pageBreakBefore/>
        <w:spacing w:after="4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2-я страница формы № М-7</w:t>
      </w:r>
    </w:p>
    <w:p w:rsidR="008C5FE3" w:rsidRDefault="00A51BA3">
      <w:pPr>
        <w:tabs>
          <w:tab w:val="left" w:pos="4253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Условия хранения продукции на складе получателя</w:t>
      </w:r>
      <w:r>
        <w:rPr>
          <w:rFonts w:ascii="Arial" w:hAnsi="Arial" w:cs="Arial"/>
          <w:sz w:val="17"/>
          <w:szCs w:val="17"/>
        </w:rPr>
        <w:tab/>
      </w:r>
    </w:p>
    <w:p w:rsidR="008C5FE3" w:rsidRDefault="008C5FE3">
      <w:pPr>
        <w:pBdr>
          <w:top w:val="single" w:sz="4" w:space="1" w:color="auto"/>
        </w:pBdr>
        <w:spacing w:after="60"/>
        <w:ind w:left="4253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8C5FE3" w:rsidRDefault="00A51BA3">
      <w:pPr>
        <w:tabs>
          <w:tab w:val="left" w:pos="4678"/>
        </w:tabs>
        <w:spacing w:before="1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Состояние тары и упаковки в момент осмотра продукции</w:t>
      </w:r>
      <w:r>
        <w:rPr>
          <w:rFonts w:ascii="Arial" w:hAnsi="Arial" w:cs="Arial"/>
          <w:sz w:val="17"/>
          <w:szCs w:val="17"/>
        </w:rPr>
        <w:tab/>
      </w:r>
    </w:p>
    <w:p w:rsidR="008C5FE3" w:rsidRDefault="008C5FE3">
      <w:pPr>
        <w:pBdr>
          <w:top w:val="single" w:sz="4" w:space="1" w:color="auto"/>
        </w:pBdr>
        <w:spacing w:after="60"/>
        <w:ind w:left="4678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8C5FE3" w:rsidRDefault="00A51BA3">
      <w:pPr>
        <w:tabs>
          <w:tab w:val="left" w:pos="3969"/>
        </w:tabs>
        <w:spacing w:before="1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Количество недостающей продукции определено</w:t>
      </w:r>
      <w:r>
        <w:rPr>
          <w:rFonts w:ascii="Arial" w:hAnsi="Arial" w:cs="Arial"/>
          <w:sz w:val="17"/>
          <w:szCs w:val="17"/>
        </w:rPr>
        <w:tab/>
      </w:r>
    </w:p>
    <w:p w:rsidR="008C5FE3" w:rsidRDefault="008C5FE3">
      <w:pPr>
        <w:pBdr>
          <w:top w:val="single" w:sz="4" w:space="1" w:color="auto"/>
        </w:pBdr>
        <w:spacing w:after="60"/>
        <w:ind w:left="3969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A51BA3">
      <w:pPr>
        <w:pBdr>
          <w:top w:val="single" w:sz="4" w:space="1" w:color="auto"/>
        </w:pBdr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(взвешиванием, счетом мест, обмером и т.п.)</w:t>
      </w:r>
    </w:p>
    <w:p w:rsidR="008C5FE3" w:rsidRDefault="00A51BA3">
      <w:pPr>
        <w:tabs>
          <w:tab w:val="left" w:pos="1276"/>
        </w:tabs>
        <w:spacing w:before="4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Другие данные</w:t>
      </w:r>
      <w:r>
        <w:rPr>
          <w:rFonts w:ascii="Arial" w:hAnsi="Arial" w:cs="Arial"/>
          <w:sz w:val="17"/>
          <w:szCs w:val="17"/>
        </w:rPr>
        <w:tab/>
      </w:r>
    </w:p>
    <w:p w:rsidR="008C5FE3" w:rsidRDefault="008C5FE3">
      <w:pPr>
        <w:pBdr>
          <w:top w:val="single" w:sz="4" w:space="1" w:color="auto"/>
        </w:pBdr>
        <w:spacing w:after="60"/>
        <w:ind w:left="1276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Pr="00A51BA3" w:rsidRDefault="008C5FE3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8C5FE3" w:rsidRPr="00A51BA3" w:rsidRDefault="008C5FE3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8C5FE3" w:rsidRPr="00A51BA3" w:rsidRDefault="008C5FE3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  <w:sectPr w:rsidR="008C5FE3" w:rsidRPr="00A51BA3">
          <w:type w:val="continuous"/>
          <w:pgSz w:w="11906" w:h="16838"/>
          <w:pgMar w:top="851" w:right="1304" w:bottom="1134" w:left="1134" w:header="397" w:footer="397" w:gutter="0"/>
          <w:cols w:space="709"/>
        </w:sectPr>
      </w:pPr>
    </w:p>
    <w:p w:rsidR="008C5FE3" w:rsidRDefault="00A51BA3">
      <w:pPr>
        <w:pageBreakBefore/>
        <w:spacing w:after="240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3-я страница формы № М-7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021"/>
        <w:gridCol w:w="397"/>
        <w:gridCol w:w="1077"/>
        <w:gridCol w:w="397"/>
        <w:gridCol w:w="510"/>
        <w:gridCol w:w="201"/>
        <w:gridCol w:w="567"/>
        <w:gridCol w:w="196"/>
        <w:gridCol w:w="484"/>
        <w:gridCol w:w="454"/>
        <w:gridCol w:w="366"/>
        <w:gridCol w:w="201"/>
        <w:gridCol w:w="510"/>
        <w:gridCol w:w="539"/>
        <w:gridCol w:w="680"/>
        <w:gridCol w:w="255"/>
        <w:gridCol w:w="655"/>
        <w:gridCol w:w="111"/>
        <w:gridCol w:w="569"/>
        <w:gridCol w:w="225"/>
        <w:gridCol w:w="455"/>
        <w:gridCol w:w="452"/>
        <w:gridCol w:w="228"/>
        <w:gridCol w:w="680"/>
        <w:gridCol w:w="510"/>
        <w:gridCol w:w="170"/>
        <w:gridCol w:w="964"/>
      </w:tblGrid>
      <w:tr w:rsidR="008C5FE3">
        <w:trPr>
          <w:gridBefore w:val="6"/>
          <w:wBefore w:w="4536" w:type="dxa"/>
          <w:cantSplit/>
          <w:trHeight w:val="480"/>
        </w:trPr>
        <w:tc>
          <w:tcPr>
            <w:tcW w:w="964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C5FE3" w:rsidRDefault="00A51BA3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ви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да </w:t>
            </w:r>
            <w:r>
              <w:rPr>
                <w:rFonts w:ascii="Arial" w:hAnsi="Arial" w:cs="Arial"/>
                <w:sz w:val="14"/>
                <w:szCs w:val="14"/>
              </w:rPr>
              <w:br/>
              <w:t>опе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ции</w:t>
            </w:r>
          </w:p>
        </w:tc>
        <w:tc>
          <w:tcPr>
            <w:tcW w:w="1304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C5FE3" w:rsidRDefault="00A51BA3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Струк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ное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под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раз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ние</w:t>
            </w:r>
          </w:p>
        </w:tc>
        <w:tc>
          <w:tcPr>
            <w:tcW w:w="1247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C5FE3" w:rsidRDefault="00A51BA3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Вид </w:t>
            </w:r>
            <w:r>
              <w:rPr>
                <w:rFonts w:ascii="Arial" w:hAnsi="Arial" w:cs="Arial"/>
                <w:sz w:val="14"/>
                <w:szCs w:val="14"/>
              </w:rPr>
              <w:br/>
              <w:t>де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ятель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ти</w:t>
            </w:r>
          </w:p>
        </w:tc>
        <w:tc>
          <w:tcPr>
            <w:tcW w:w="680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C5FE3" w:rsidRDefault="00A51BA3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Склад</w:t>
            </w:r>
          </w:p>
        </w:tc>
        <w:tc>
          <w:tcPr>
            <w:tcW w:w="1021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C5FE3" w:rsidRDefault="00A51BA3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Код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тав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щи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ка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C5FE3" w:rsidRDefault="00A51BA3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пон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рую-</w:t>
            </w:r>
            <w:r>
              <w:rPr>
                <w:rFonts w:ascii="Arial" w:hAnsi="Arial" w:cs="Arial"/>
                <w:sz w:val="14"/>
                <w:szCs w:val="14"/>
              </w:rPr>
              <w:br/>
              <w:t>щий счет</w:t>
            </w:r>
          </w:p>
        </w:tc>
        <w:tc>
          <w:tcPr>
            <w:tcW w:w="1418" w:type="dxa"/>
            <w:gridSpan w:val="3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C5FE3" w:rsidRDefault="00A51BA3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 соп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ро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во-</w:t>
            </w:r>
            <w:r>
              <w:rPr>
                <w:rFonts w:ascii="Arial" w:hAnsi="Arial" w:cs="Arial"/>
                <w:sz w:val="14"/>
                <w:szCs w:val="14"/>
              </w:rPr>
              <w:br/>
              <w:t>ди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тель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го </w:t>
            </w:r>
            <w:r>
              <w:rPr>
                <w:rFonts w:ascii="Arial" w:hAnsi="Arial" w:cs="Arial"/>
                <w:sz w:val="14"/>
                <w:szCs w:val="14"/>
              </w:rPr>
              <w:br/>
              <w:t>до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ку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C5FE3" w:rsidRDefault="008C5FE3">
            <w:pPr>
              <w:spacing w:before="8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5FE3">
        <w:trPr>
          <w:gridBefore w:val="6"/>
          <w:wBefore w:w="4536" w:type="dxa"/>
          <w:cantSplit/>
          <w:trHeight w:val="800"/>
        </w:trPr>
        <w:tc>
          <w:tcPr>
            <w:tcW w:w="964" w:type="dxa"/>
            <w:gridSpan w:val="3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left w:val="nil"/>
              <w:bottom w:val="single" w:sz="12" w:space="0" w:color="auto"/>
            </w:tcBorders>
          </w:tcPr>
          <w:p w:rsidR="008C5FE3" w:rsidRDefault="00A51BA3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счет, </w:t>
            </w:r>
            <w:r>
              <w:rPr>
                <w:rFonts w:ascii="Arial" w:hAnsi="Arial" w:cs="Arial"/>
                <w:sz w:val="14"/>
                <w:szCs w:val="14"/>
              </w:rPr>
              <w:br/>
              <w:t>суб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счет</w:t>
            </w:r>
          </w:p>
        </w:tc>
        <w:tc>
          <w:tcPr>
            <w:tcW w:w="907" w:type="dxa"/>
            <w:gridSpan w:val="2"/>
            <w:tcBorders>
              <w:bottom w:val="single" w:sz="12" w:space="0" w:color="auto"/>
              <w:right w:val="double" w:sz="4" w:space="0" w:color="auto"/>
            </w:tcBorders>
          </w:tcPr>
          <w:p w:rsidR="008C5FE3" w:rsidRDefault="00A51BA3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 ана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ти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го уче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та</w:t>
            </w:r>
          </w:p>
        </w:tc>
        <w:tc>
          <w:tcPr>
            <w:tcW w:w="1418" w:type="dxa"/>
            <w:gridSpan w:val="3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5FE3">
        <w:trPr>
          <w:gridBefore w:val="6"/>
          <w:wBefore w:w="4536" w:type="dxa"/>
          <w:cantSplit/>
          <w:trHeight w:hRule="exact" w:val="280"/>
        </w:trPr>
        <w:tc>
          <w:tcPr>
            <w:tcW w:w="9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4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gridSpan w:val="2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5FE3">
        <w:trPr>
          <w:cantSplit/>
          <w:trHeight w:val="60"/>
        </w:trPr>
        <w:tc>
          <w:tcPr>
            <w:tcW w:w="215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риаль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ные цен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нос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ти</w:t>
            </w:r>
          </w:p>
        </w:tc>
        <w:tc>
          <w:tcPr>
            <w:tcW w:w="1474" w:type="dxa"/>
            <w:gridSpan w:val="2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 xml:space="preserve">ца </w:t>
            </w:r>
            <w:r>
              <w:rPr>
                <w:rFonts w:ascii="Arial" w:hAnsi="Arial" w:cs="Arial"/>
                <w:sz w:val="18"/>
                <w:szCs w:val="18"/>
              </w:rPr>
              <w:br/>
              <w:t>из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ре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ния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8" w:type="dxa"/>
            <w:gridSpan w:val="4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0" w:type="dxa"/>
            <w:gridSpan w:val="5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Фак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чес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ки ока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за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лось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8C5FE3" w:rsidRDefault="00A51BA3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ряд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вый но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мер за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пи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си по складс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кой кар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ке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Брак и бой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дос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та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чи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лиш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ки</w:t>
            </w:r>
          </w:p>
        </w:tc>
        <w:tc>
          <w:tcPr>
            <w:tcW w:w="964" w:type="dxa"/>
            <w:vMerge w:val="restart"/>
            <w:tcBorders>
              <w:left w:val="nil"/>
              <w:right w:val="double" w:sz="4" w:space="0" w:color="auto"/>
            </w:tcBorders>
          </w:tcPr>
          <w:p w:rsidR="008C5FE3" w:rsidRDefault="00A51BA3">
            <w:pPr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мер пас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пор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та</w:t>
            </w:r>
          </w:p>
        </w:tc>
      </w:tr>
      <w:tr w:rsidR="008C5FE3">
        <w:trPr>
          <w:cantSplit/>
          <w:trHeight w:val="210"/>
        </w:trPr>
        <w:tc>
          <w:tcPr>
            <w:tcW w:w="2155" w:type="dxa"/>
            <w:gridSpan w:val="2"/>
            <w:vMerge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  <w:gridSpan w:val="6"/>
            <w:tcBorders>
              <w:top w:val="nil"/>
              <w:left w:val="nil"/>
              <w:right w:val="double" w:sz="4" w:space="0" w:color="auto"/>
            </w:tcBorders>
          </w:tcPr>
          <w:p w:rsidR="008C5FE3" w:rsidRDefault="00A51BA3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до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ку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мен</w:t>
            </w:r>
            <w:r>
              <w:rPr>
                <w:rFonts w:ascii="Arial" w:hAnsi="Arial" w:cs="Arial"/>
                <w:sz w:val="18"/>
                <w:szCs w:val="18"/>
              </w:rPr>
              <w:softHyphen/>
              <w:t>там</w:t>
            </w:r>
          </w:p>
        </w:tc>
        <w:tc>
          <w:tcPr>
            <w:tcW w:w="2070" w:type="dxa"/>
            <w:gridSpan w:val="5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/>
            <w:tcBorders>
              <w:top w:val="nil"/>
              <w:left w:val="nil"/>
            </w:tcBorders>
            <w:vAlign w:val="center"/>
          </w:tcPr>
          <w:p w:rsidR="008C5FE3" w:rsidRDefault="008C5FE3">
            <w:pPr>
              <w:spacing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Merge/>
            <w:tcBorders>
              <w:top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0" w:type="dxa"/>
            <w:gridSpan w:val="3"/>
            <w:vMerge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8C5FE3" w:rsidRDefault="008C5F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8C5FE3" w:rsidRDefault="008C5FE3">
            <w:pPr>
              <w:spacing w:before="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FE3">
        <w:trPr>
          <w:cantSplit/>
          <w:trHeight w:val="561"/>
        </w:trPr>
        <w:tc>
          <w:tcPr>
            <w:tcW w:w="1134" w:type="dxa"/>
            <w:tcBorders>
              <w:left w:val="double" w:sz="4" w:space="0" w:color="auto"/>
            </w:tcBorders>
          </w:tcPr>
          <w:p w:rsidR="008C5FE3" w:rsidRDefault="00A51BA3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1021" w:type="dxa"/>
            <w:tcBorders>
              <w:right w:val="double" w:sz="4" w:space="0" w:color="auto"/>
            </w:tcBorders>
          </w:tcPr>
          <w:p w:rsidR="008C5FE3" w:rsidRDefault="00A51BA3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мен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кла-</w:t>
            </w:r>
            <w:r>
              <w:rPr>
                <w:rFonts w:ascii="Arial" w:hAnsi="Arial" w:cs="Arial"/>
                <w:sz w:val="14"/>
                <w:szCs w:val="14"/>
              </w:rPr>
              <w:br/>
              <w:t>тур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ный </w:t>
            </w:r>
            <w:r>
              <w:rPr>
                <w:rFonts w:ascii="Arial" w:hAnsi="Arial" w:cs="Arial"/>
                <w:sz w:val="14"/>
                <w:szCs w:val="14"/>
              </w:rPr>
              <w:br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мер</w:t>
            </w:r>
          </w:p>
        </w:tc>
        <w:tc>
          <w:tcPr>
            <w:tcW w:w="397" w:type="dxa"/>
            <w:tcBorders>
              <w:left w:val="nil"/>
            </w:tcBorders>
          </w:tcPr>
          <w:p w:rsidR="008C5FE3" w:rsidRDefault="00A51BA3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код</w:t>
            </w:r>
          </w:p>
        </w:tc>
        <w:tc>
          <w:tcPr>
            <w:tcW w:w="1077" w:type="dxa"/>
            <w:tcBorders>
              <w:right w:val="double" w:sz="4" w:space="0" w:color="auto"/>
            </w:tcBorders>
          </w:tcPr>
          <w:p w:rsidR="008C5FE3" w:rsidRDefault="00A51BA3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име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ва-</w:t>
            </w:r>
            <w:r>
              <w:rPr>
                <w:rFonts w:ascii="Arial" w:hAnsi="Arial" w:cs="Arial"/>
                <w:sz w:val="14"/>
                <w:szCs w:val="14"/>
              </w:rPr>
              <w:br/>
              <w:t>ние</w:t>
            </w:r>
          </w:p>
        </w:tc>
        <w:tc>
          <w:tcPr>
            <w:tcW w:w="397" w:type="dxa"/>
            <w:tcBorders>
              <w:left w:val="nil"/>
            </w:tcBorders>
          </w:tcPr>
          <w:p w:rsidR="008C5FE3" w:rsidRDefault="00A51BA3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сорт</w:t>
            </w:r>
          </w:p>
        </w:tc>
        <w:tc>
          <w:tcPr>
            <w:tcW w:w="711" w:type="dxa"/>
            <w:gridSpan w:val="2"/>
          </w:tcPr>
          <w:p w:rsidR="008C5FE3" w:rsidRDefault="00A51BA3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567" w:type="dxa"/>
          </w:tcPr>
          <w:p w:rsidR="008C5FE3" w:rsidRDefault="00A51BA3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8C5FE3" w:rsidRDefault="00A51BA3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454" w:type="dxa"/>
            <w:tcBorders>
              <w:left w:val="nil"/>
            </w:tcBorders>
          </w:tcPr>
          <w:p w:rsidR="008C5FE3" w:rsidRDefault="00A51BA3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сорт</w:t>
            </w:r>
          </w:p>
        </w:tc>
        <w:tc>
          <w:tcPr>
            <w:tcW w:w="567" w:type="dxa"/>
            <w:gridSpan w:val="2"/>
          </w:tcPr>
          <w:p w:rsidR="008C5FE3" w:rsidRDefault="00A51BA3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чест-</w:t>
            </w:r>
            <w:r>
              <w:rPr>
                <w:rFonts w:ascii="Arial" w:hAnsi="Arial" w:cs="Arial"/>
                <w:sz w:val="14"/>
                <w:szCs w:val="14"/>
              </w:rPr>
              <w:br/>
              <w:t>во</w:t>
            </w:r>
          </w:p>
        </w:tc>
        <w:tc>
          <w:tcPr>
            <w:tcW w:w="510" w:type="dxa"/>
          </w:tcPr>
          <w:p w:rsidR="008C5FE3" w:rsidRDefault="00A51BA3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це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на, руб. коп.</w:t>
            </w:r>
          </w:p>
        </w:tc>
        <w:tc>
          <w:tcPr>
            <w:tcW w:w="539" w:type="dxa"/>
            <w:tcBorders>
              <w:right w:val="double" w:sz="4" w:space="0" w:color="auto"/>
            </w:tcBorders>
          </w:tcPr>
          <w:p w:rsidR="008C5FE3" w:rsidRDefault="00A51BA3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935" w:type="dxa"/>
            <w:gridSpan w:val="2"/>
            <w:vMerge/>
            <w:tcBorders>
              <w:left w:val="nil"/>
            </w:tcBorders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</w:tcPr>
          <w:p w:rsidR="008C5FE3" w:rsidRDefault="00A51BA3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8C5FE3" w:rsidRDefault="00A51BA3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8C5FE3" w:rsidRDefault="00A51BA3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8C5FE3" w:rsidRDefault="00A51BA3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680" w:type="dxa"/>
            <w:tcBorders>
              <w:left w:val="nil"/>
            </w:tcBorders>
          </w:tcPr>
          <w:p w:rsidR="008C5FE3" w:rsidRDefault="00A51BA3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ли-</w:t>
            </w:r>
            <w:r>
              <w:rPr>
                <w:rFonts w:ascii="Arial" w:hAnsi="Arial" w:cs="Arial"/>
                <w:sz w:val="14"/>
                <w:szCs w:val="14"/>
              </w:rPr>
              <w:br/>
              <w:t>чес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>тво</w:t>
            </w: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</w:tcPr>
          <w:p w:rsidR="008C5FE3" w:rsidRDefault="00A51BA3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сум</w:t>
            </w:r>
            <w:r>
              <w:rPr>
                <w:rFonts w:ascii="Arial" w:hAnsi="Arial" w:cs="Arial"/>
                <w:sz w:val="14"/>
                <w:szCs w:val="14"/>
              </w:rPr>
              <w:softHyphen/>
              <w:t xml:space="preserve">ма, руб. </w:t>
            </w:r>
            <w:r>
              <w:rPr>
                <w:rFonts w:ascii="Arial" w:hAnsi="Arial" w:cs="Arial"/>
                <w:sz w:val="14"/>
                <w:szCs w:val="14"/>
              </w:rPr>
              <w:br/>
              <w:t>коп.</w:t>
            </w:r>
          </w:p>
        </w:tc>
        <w:tc>
          <w:tcPr>
            <w:tcW w:w="964" w:type="dxa"/>
            <w:vMerge/>
            <w:tcBorders>
              <w:left w:val="nil"/>
              <w:right w:val="double" w:sz="4" w:space="0" w:color="auto"/>
            </w:tcBorders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5FE3">
        <w:trPr>
          <w:trHeight w:hRule="exact" w:val="240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left w:val="nil"/>
              <w:bottom w:val="single" w:sz="12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97" w:type="dxa"/>
            <w:tcBorders>
              <w:left w:val="nil"/>
              <w:bottom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11" w:type="dxa"/>
            <w:gridSpan w:val="2"/>
            <w:tcBorders>
              <w:bottom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54" w:type="dxa"/>
            <w:tcBorders>
              <w:left w:val="nil"/>
              <w:bottom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3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35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55" w:type="dxa"/>
            <w:tcBorders>
              <w:bottom w:val="single" w:sz="12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80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680" w:type="dxa"/>
            <w:tcBorders>
              <w:left w:val="nil"/>
              <w:bottom w:val="single" w:sz="12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964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center"/>
          </w:tcPr>
          <w:p w:rsidR="008C5FE3" w:rsidRDefault="00A51BA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8C5FE3">
        <w:trPr>
          <w:trHeight w:val="29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uble" w:sz="4" w:space="0" w:color="auto"/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tcBorders>
              <w:top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top w:val="double" w:sz="4" w:space="0" w:color="auto"/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top w:val="single" w:sz="12" w:space="0" w:color="auto"/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5FE3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5FE3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5FE3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5FE3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5FE3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5FE3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5FE3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5FE3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5FE3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5FE3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5FE3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5FE3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5FE3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5FE3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5FE3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5FE3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5FE3">
        <w:trPr>
          <w:trHeight w:val="290"/>
        </w:trPr>
        <w:tc>
          <w:tcPr>
            <w:tcW w:w="1134" w:type="dxa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5FE3">
        <w:trPr>
          <w:trHeight w:val="290"/>
        </w:trPr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left w:val="nil"/>
              <w:bottom w:val="single" w:sz="12" w:space="0" w:color="auto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7" w:type="dxa"/>
            <w:tcBorders>
              <w:left w:val="nil"/>
              <w:bottom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1" w:type="dxa"/>
            <w:gridSpan w:val="2"/>
            <w:tcBorders>
              <w:bottom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" w:type="dxa"/>
            <w:gridSpan w:val="2"/>
            <w:tcBorders>
              <w:left w:val="nil"/>
              <w:bottom w:val="double" w:sz="4" w:space="0" w:color="auto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5" w:type="dxa"/>
            <w:tcBorders>
              <w:left w:val="nil"/>
              <w:bottom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left w:val="nil"/>
              <w:bottom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left w:val="nil"/>
              <w:bottom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C5FE3" w:rsidRDefault="008C5FE3">
      <w:pPr>
        <w:rPr>
          <w:rFonts w:ascii="Arial" w:hAnsi="Arial" w:cs="Arial"/>
          <w:sz w:val="14"/>
          <w:szCs w:val="14"/>
          <w:lang w:val="en-US"/>
        </w:rPr>
        <w:sectPr w:rsidR="008C5FE3">
          <w:pgSz w:w="16840" w:h="11907" w:orient="landscape" w:code="9"/>
          <w:pgMar w:top="1134" w:right="1304" w:bottom="1134" w:left="1531" w:header="397" w:footer="397" w:gutter="0"/>
          <w:cols w:space="709"/>
        </w:sectPr>
      </w:pPr>
    </w:p>
    <w:p w:rsidR="008C5FE3" w:rsidRDefault="00A51BA3">
      <w:pPr>
        <w:pageBreakBefore/>
        <w:spacing w:after="80"/>
        <w:ind w:right="454"/>
        <w:jc w:val="righ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lastRenderedPageBreak/>
        <w:t>4-я страница формы № М-7</w:t>
      </w:r>
    </w:p>
    <w:p w:rsidR="008C5FE3" w:rsidRDefault="00A51BA3">
      <w:pPr>
        <w:tabs>
          <w:tab w:val="left" w:pos="1843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Заключение комиссии:</w:t>
      </w:r>
      <w:r>
        <w:rPr>
          <w:rFonts w:ascii="Arial" w:hAnsi="Arial" w:cs="Arial"/>
          <w:sz w:val="17"/>
          <w:szCs w:val="17"/>
        </w:rPr>
        <w:tab/>
      </w:r>
    </w:p>
    <w:p w:rsidR="008C5FE3" w:rsidRDefault="008C5FE3">
      <w:pPr>
        <w:pBdr>
          <w:top w:val="single" w:sz="4" w:space="1" w:color="auto"/>
        </w:pBdr>
        <w:spacing w:after="60"/>
        <w:ind w:left="1843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A51BA3">
      <w:pPr>
        <w:tabs>
          <w:tab w:val="left" w:pos="4111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Приложение. Перечень прилагаемых документов</w:t>
      </w:r>
      <w:r>
        <w:rPr>
          <w:rFonts w:ascii="Arial" w:hAnsi="Arial" w:cs="Arial"/>
          <w:sz w:val="17"/>
          <w:szCs w:val="17"/>
        </w:rPr>
        <w:tab/>
      </w:r>
    </w:p>
    <w:p w:rsidR="008C5FE3" w:rsidRDefault="008C5FE3">
      <w:pPr>
        <w:pBdr>
          <w:top w:val="single" w:sz="4" w:space="1" w:color="auto"/>
        </w:pBdr>
        <w:spacing w:after="60"/>
        <w:ind w:left="4111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spacing w:after="60"/>
        <w:rPr>
          <w:rFonts w:ascii="Arial" w:hAnsi="Arial" w:cs="Arial"/>
          <w:sz w:val="2"/>
          <w:szCs w:val="2"/>
        </w:rPr>
      </w:pPr>
    </w:p>
    <w:p w:rsidR="008C5FE3" w:rsidRDefault="008C5FE3">
      <w:pPr>
        <w:rPr>
          <w:rFonts w:ascii="Arial" w:hAnsi="Arial" w:cs="Arial"/>
          <w:sz w:val="17"/>
          <w:szCs w:val="17"/>
        </w:rPr>
      </w:pPr>
    </w:p>
    <w:p w:rsidR="008C5FE3" w:rsidRDefault="008C5FE3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8C5FE3" w:rsidRDefault="00A51BA3">
      <w:pPr>
        <w:pStyle w:val="2"/>
        <w:spacing w:before="120" w:after="80"/>
      </w:pPr>
      <w:r>
        <w:t>С правилами приемки материальных ценностей по количеству, качеству и комплектности все члены комиссии ознакомлены и  предупреждены, что они несут ответственность за подписание акта, содержащего данные, не со</w:t>
      </w:r>
      <w:r>
        <w:softHyphen/>
        <w:t>ответствующие действительности.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13"/>
        <w:gridCol w:w="964"/>
        <w:gridCol w:w="170"/>
        <w:gridCol w:w="1418"/>
        <w:gridCol w:w="1021"/>
        <w:gridCol w:w="4253"/>
      </w:tblGrid>
      <w:tr w:rsidR="008C5FE3"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5FE3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C5FE3" w:rsidRDefault="00A51B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C5FE3" w:rsidRDefault="008C5F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C5FE3" w:rsidRDefault="00A51B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5FE3" w:rsidRDefault="008C5F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C5FE3" w:rsidRDefault="00A51B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FE3" w:rsidRDefault="008C5F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FE3" w:rsidRDefault="00A51B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(номер и дата выдачи документа о полномочиях и наименова-</w:t>
            </w:r>
            <w:r>
              <w:rPr>
                <w:rFonts w:ascii="Arial" w:hAnsi="Arial" w:cs="Arial"/>
                <w:sz w:val="12"/>
                <w:szCs w:val="12"/>
              </w:rPr>
              <w:br/>
              <w:t>ние организации, выдавшей документы)</w:t>
            </w:r>
          </w:p>
        </w:tc>
      </w:tr>
    </w:tbl>
    <w:p w:rsidR="008C5FE3" w:rsidRDefault="008C5FE3">
      <w:pPr>
        <w:spacing w:after="12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13"/>
        <w:gridCol w:w="964"/>
        <w:gridCol w:w="170"/>
        <w:gridCol w:w="1418"/>
        <w:gridCol w:w="1021"/>
        <w:gridCol w:w="4253"/>
      </w:tblGrid>
      <w:tr w:rsidR="008C5FE3"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5FE3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C5FE3" w:rsidRDefault="00A51B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C5FE3" w:rsidRDefault="008C5F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C5FE3" w:rsidRDefault="00A51B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5FE3" w:rsidRDefault="008C5F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C5FE3" w:rsidRDefault="00A51B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FE3" w:rsidRDefault="008C5F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FE3" w:rsidRDefault="00A51B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(номер и дата выдачи документа о полномочиях и наименова-</w:t>
            </w:r>
            <w:r>
              <w:rPr>
                <w:rFonts w:ascii="Arial" w:hAnsi="Arial" w:cs="Arial"/>
                <w:sz w:val="12"/>
                <w:szCs w:val="12"/>
              </w:rPr>
              <w:br/>
              <w:t>ние организации, выдавшей документы)</w:t>
            </w:r>
          </w:p>
        </w:tc>
      </w:tr>
    </w:tbl>
    <w:p w:rsidR="008C5FE3" w:rsidRDefault="008C5FE3">
      <w:pPr>
        <w:spacing w:after="120"/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113"/>
        <w:gridCol w:w="964"/>
        <w:gridCol w:w="170"/>
        <w:gridCol w:w="1418"/>
        <w:gridCol w:w="1021"/>
        <w:gridCol w:w="4253"/>
      </w:tblGrid>
      <w:tr w:rsidR="008C5FE3"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5FE3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C5FE3" w:rsidRDefault="00A51B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8C5FE3" w:rsidRDefault="008C5F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C5FE3" w:rsidRDefault="00A51B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5FE3" w:rsidRDefault="008C5F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C5FE3" w:rsidRDefault="00A51B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C5FE3" w:rsidRDefault="008C5F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C5FE3" w:rsidRDefault="00A51B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(номер и дата выдачи документа о полномочиях и наименова-</w:t>
            </w:r>
            <w:r>
              <w:rPr>
                <w:rFonts w:ascii="Arial" w:hAnsi="Arial" w:cs="Arial"/>
                <w:sz w:val="12"/>
                <w:szCs w:val="12"/>
              </w:rPr>
              <w:br/>
              <w:t>ние организации, выдавшей документы)</w:t>
            </w:r>
          </w:p>
        </w:tc>
      </w:tr>
    </w:tbl>
    <w:p w:rsidR="008C5FE3" w:rsidRDefault="008C5FE3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41"/>
        <w:gridCol w:w="567"/>
        <w:gridCol w:w="285"/>
        <w:gridCol w:w="1275"/>
        <w:gridCol w:w="426"/>
        <w:gridCol w:w="283"/>
        <w:gridCol w:w="284"/>
      </w:tblGrid>
      <w:tr w:rsidR="008C5FE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Материальные ценности приняты и оприходованы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8C5FE3" w:rsidRDefault="008C5FE3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425"/>
        <w:gridCol w:w="283"/>
        <w:gridCol w:w="567"/>
        <w:gridCol w:w="284"/>
        <w:gridCol w:w="1276"/>
        <w:gridCol w:w="425"/>
        <w:gridCol w:w="283"/>
        <w:gridCol w:w="284"/>
      </w:tblGrid>
      <w:tr w:rsidR="008C5FE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Коммерческий акт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napToGrid w:val="0"/>
                <w:color w:val="000000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г.</w:t>
            </w:r>
          </w:p>
        </w:tc>
      </w:tr>
    </w:tbl>
    <w:p w:rsidR="008C5FE3" w:rsidRDefault="008C5FE3">
      <w:pPr>
        <w:rPr>
          <w:rFonts w:ascii="Arial" w:hAnsi="Arial" w:cs="Arial"/>
          <w:sz w:val="17"/>
          <w:szCs w:val="17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304"/>
        <w:gridCol w:w="340"/>
        <w:gridCol w:w="1871"/>
      </w:tblGrid>
      <w:tr w:rsidR="008C5FE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A51BA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Заведующий складом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FE3" w:rsidRDefault="008C5FE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C5FE3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C5FE3" w:rsidRDefault="008C5FE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C5FE3" w:rsidRDefault="00A51B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C5FE3" w:rsidRDefault="008C5F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C5FE3" w:rsidRDefault="00A51BA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(расшифровка подписи)</w:t>
            </w:r>
          </w:p>
        </w:tc>
      </w:tr>
    </w:tbl>
    <w:p w:rsidR="008C5FE3" w:rsidRDefault="008C5FE3">
      <w:pPr>
        <w:spacing w:before="160"/>
        <w:ind w:right="28"/>
      </w:pPr>
    </w:p>
    <w:sectPr w:rsidR="008C5FE3">
      <w:pgSz w:w="11907" w:h="16840" w:code="9"/>
      <w:pgMar w:top="1134" w:right="1361" w:bottom="1134" w:left="130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06F" w:rsidRDefault="0019106F">
      <w:r>
        <w:separator/>
      </w:r>
    </w:p>
  </w:endnote>
  <w:endnote w:type="continuationSeparator" w:id="0">
    <w:p w:rsidR="0019106F" w:rsidRDefault="0019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BA3" w:rsidRPr="00A51BA3" w:rsidRDefault="00A51BA3" w:rsidP="00A51BA3">
    <w:pPr>
      <w:pStyle w:val="a5"/>
      <w:jc w:val="right"/>
      <w:rPr>
        <w:color w:val="7030A0"/>
      </w:rPr>
    </w:pPr>
    <w:r w:rsidRPr="00A51BA3">
      <w:rPr>
        <w:color w:val="7030A0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06F" w:rsidRDefault="0019106F">
      <w:r>
        <w:separator/>
      </w:r>
    </w:p>
  </w:footnote>
  <w:footnote w:type="continuationSeparator" w:id="0">
    <w:p w:rsidR="0019106F" w:rsidRDefault="00191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A3"/>
    <w:rsid w:val="0019106F"/>
    <w:rsid w:val="008C3F20"/>
    <w:rsid w:val="008C5FE3"/>
    <w:rsid w:val="00A5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496AAA-6A27-4B4A-A303-E693598A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spacing w:before="80"/>
      <w:ind w:firstLine="284"/>
      <w:jc w:val="both"/>
    </w:pPr>
    <w:rPr>
      <w:rFonts w:ascii="Arial" w:hAnsi="Arial" w:cs="Arial"/>
      <w:sz w:val="17"/>
      <w:szCs w:val="17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межотраслевая форма № М-7</vt:lpstr>
    </vt:vector>
  </TitlesOfParts>
  <Manager>www.alfario.ru</Manager>
  <Company>www.alfario.ru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cp:lastPrinted>2001-10-03T08:25:00Z</cp:lastPrinted>
  <dcterms:created xsi:type="dcterms:W3CDTF">2015-10-28T07:07:00Z</dcterms:created>
  <dcterms:modified xsi:type="dcterms:W3CDTF">2015-10-28T09:46:00Z</dcterms:modified>
</cp:coreProperties>
</file>